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1D" w:rsidRPr="000C401D" w:rsidRDefault="000C401D" w:rsidP="00FE50AF">
      <w:pPr>
        <w:tabs>
          <w:tab w:val="left" w:pos="1940"/>
        </w:tabs>
        <w:ind w:left="180" w:right="81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401D">
        <w:rPr>
          <w:rFonts w:ascii="Times New Roman" w:hAnsi="Times New Roman" w:cs="Times New Roman"/>
          <w:b/>
          <w:sz w:val="32"/>
          <w:szCs w:val="32"/>
          <w:u w:val="single"/>
        </w:rPr>
        <w:t>Напоминаем условия назначения пособия на ребенка</w:t>
      </w:r>
    </w:p>
    <w:p w:rsidR="000C401D" w:rsidRPr="000C401D" w:rsidRDefault="000C401D" w:rsidP="000C401D">
      <w:pPr>
        <w:tabs>
          <w:tab w:val="left" w:pos="1940"/>
          <w:tab w:val="left" w:pos="9780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10C86">
        <w:rPr>
          <w:rFonts w:ascii="Times New Roman" w:hAnsi="Times New Roman" w:cs="Times New Roman"/>
          <w:sz w:val="28"/>
          <w:szCs w:val="28"/>
        </w:rPr>
        <w:t>В соответствии с Законом Челябинской области от 28.10.2004 г. № 299-ЗО «О  пособии на ребенка»</w:t>
      </w:r>
      <w:r w:rsidRPr="000C401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710C86" w:rsidRPr="00710C86">
        <w:rPr>
          <w:rFonts w:ascii="Times New Roman" w:hAnsi="Times New Roman" w:cs="Times New Roman"/>
          <w:sz w:val="28"/>
          <w:szCs w:val="28"/>
        </w:rPr>
        <w:t>п</w:t>
      </w:r>
      <w:r w:rsidRPr="00710C86">
        <w:rPr>
          <w:rFonts w:ascii="Times New Roman" w:hAnsi="Times New Roman" w:cs="Times New Roman"/>
          <w:sz w:val="28"/>
          <w:szCs w:val="28"/>
        </w:rPr>
        <w:t>р</w:t>
      </w:r>
      <w:r w:rsidRPr="000C401D">
        <w:rPr>
          <w:rFonts w:ascii="Times New Roman" w:hAnsi="Times New Roman" w:cs="Times New Roman"/>
          <w:sz w:val="28"/>
          <w:szCs w:val="28"/>
        </w:rPr>
        <w:t xml:space="preserve">аво на пособие имеет один из родителей (усыновителей) на ребенка до достижения возраста 16 лет (для учащихся общеобразовательных учреждений – до 18), если среднедушевой доход на одного члена семьи, ниже величины прожиточного минимума, установленного в области. </w:t>
      </w:r>
    </w:p>
    <w:p w:rsidR="000C401D" w:rsidRPr="000C401D" w:rsidRDefault="000C401D" w:rsidP="000C401D">
      <w:pPr>
        <w:tabs>
          <w:tab w:val="left" w:pos="1940"/>
          <w:tab w:val="left" w:pos="9780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10C86">
        <w:rPr>
          <w:rFonts w:ascii="Times New Roman" w:hAnsi="Times New Roman" w:cs="Times New Roman"/>
          <w:sz w:val="28"/>
          <w:szCs w:val="28"/>
        </w:rPr>
        <w:t>Размер</w:t>
      </w:r>
      <w:r w:rsidR="00710C86">
        <w:rPr>
          <w:rFonts w:ascii="Times New Roman" w:hAnsi="Times New Roman" w:cs="Times New Roman"/>
          <w:sz w:val="28"/>
          <w:szCs w:val="28"/>
        </w:rPr>
        <w:t xml:space="preserve"> пособия составляет</w:t>
      </w:r>
      <w:r w:rsidRPr="00710C86">
        <w:rPr>
          <w:rFonts w:ascii="Times New Roman" w:hAnsi="Times New Roman" w:cs="Times New Roman"/>
          <w:sz w:val="28"/>
          <w:szCs w:val="28"/>
        </w:rPr>
        <w:t>:</w:t>
      </w:r>
      <w:r w:rsidRPr="000C401D">
        <w:rPr>
          <w:rFonts w:ascii="Times New Roman" w:hAnsi="Times New Roman" w:cs="Times New Roman"/>
          <w:sz w:val="28"/>
          <w:szCs w:val="28"/>
        </w:rPr>
        <w:t xml:space="preserve"> 366,00 (на детей инвалидов и детей одиноких матерей - 732,00; на детей разыскиваемых родителей- 549,00)</w:t>
      </w:r>
    </w:p>
    <w:p w:rsidR="000C401D" w:rsidRPr="000C401D" w:rsidRDefault="000C401D" w:rsidP="00FE50AF">
      <w:pPr>
        <w:tabs>
          <w:tab w:val="left" w:pos="9780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401D">
        <w:rPr>
          <w:rFonts w:ascii="Times New Roman" w:eastAsia="Times New Roman" w:hAnsi="Times New Roman" w:cs="Times New Roman"/>
          <w:sz w:val="28"/>
          <w:szCs w:val="28"/>
          <w:lang w:eastAsia="zh-CN"/>
        </w:rPr>
        <w:t>С 01.01.202</w:t>
      </w:r>
      <w:r w:rsidR="00FE50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C40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размер пособия на детей-инвалидов  - </w:t>
      </w:r>
      <w:r w:rsidRPr="000C40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16912,00 руб.</w:t>
      </w:r>
    </w:p>
    <w:p w:rsidR="000C401D" w:rsidRPr="000C401D" w:rsidRDefault="000C401D" w:rsidP="00FE50AF">
      <w:pPr>
        <w:tabs>
          <w:tab w:val="left" w:pos="9780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401D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Условия для получения пособия на детей-инвалид</w:t>
      </w:r>
      <w:r w:rsidR="00851466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Pr="000C40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0C401D" w:rsidRPr="000C401D" w:rsidRDefault="00FE50AF" w:rsidP="00FE50AF">
      <w:pPr>
        <w:tabs>
          <w:tab w:val="left" w:pos="9780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0C401D" w:rsidRPr="000C401D">
        <w:rPr>
          <w:rFonts w:ascii="Times New Roman" w:eastAsia="Times New Roman" w:hAnsi="Times New Roman" w:cs="Times New Roman"/>
          <w:sz w:val="28"/>
          <w:szCs w:val="28"/>
          <w:lang w:eastAsia="zh-CN"/>
        </w:rPr>
        <w:t>1.Семья должна быть неполной (т.е. одинокая мама, либо установление отцовства, либо  родители ребенка в разводе);</w:t>
      </w:r>
    </w:p>
    <w:p w:rsidR="000C401D" w:rsidRDefault="000C401D" w:rsidP="000C401D">
      <w:pPr>
        <w:tabs>
          <w:tab w:val="left" w:pos="9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401D">
        <w:rPr>
          <w:rFonts w:ascii="Times New Roman" w:eastAsia="Times New Roman" w:hAnsi="Times New Roman" w:cs="Times New Roman"/>
          <w:sz w:val="28"/>
          <w:szCs w:val="28"/>
          <w:lang w:eastAsia="zh-CN"/>
        </w:rPr>
        <w:t>2.Родитель (заявитель) должен официально работать и не получать  выплаты в пенсионном фонде по уходу за ребенком инвалидом</w:t>
      </w:r>
      <w:r w:rsidR="00FE50A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50AF" w:rsidRPr="000C401D" w:rsidRDefault="00FE50AF" w:rsidP="000C401D">
      <w:pPr>
        <w:tabs>
          <w:tab w:val="left" w:pos="9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401D" w:rsidRPr="000C401D" w:rsidRDefault="000C401D" w:rsidP="000C401D">
      <w:pPr>
        <w:tabs>
          <w:tab w:val="left" w:pos="9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401D">
        <w:rPr>
          <w:rFonts w:ascii="Times New Roman" w:hAnsi="Times New Roman" w:cs="Times New Roman"/>
          <w:b/>
          <w:sz w:val="28"/>
          <w:szCs w:val="28"/>
        </w:rPr>
        <w:t>Перечень документ</w:t>
      </w:r>
      <w:r w:rsidRPr="000C401D">
        <w:rPr>
          <w:rFonts w:ascii="Times New Roman" w:hAnsi="Times New Roman" w:cs="Times New Roman"/>
          <w:sz w:val="28"/>
          <w:szCs w:val="28"/>
        </w:rPr>
        <w:t>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2F13F7">
        <w:rPr>
          <w:rFonts w:ascii="Times New Roman" w:hAnsi="Times New Roman" w:cs="Times New Roman"/>
          <w:sz w:val="28"/>
          <w:szCs w:val="28"/>
        </w:rPr>
        <w:t>и запрашиваются в рамках межведомственного взаимодействия</w:t>
      </w:r>
      <w:r w:rsidRPr="000C401D">
        <w:rPr>
          <w:rFonts w:ascii="Times New Roman" w:hAnsi="Times New Roman" w:cs="Times New Roman"/>
          <w:sz w:val="28"/>
          <w:szCs w:val="28"/>
        </w:rPr>
        <w:t>:</w:t>
      </w:r>
    </w:p>
    <w:p w:rsidR="000C401D" w:rsidRPr="002F13F7" w:rsidRDefault="000C401D" w:rsidP="000C401D">
      <w:pPr>
        <w:tabs>
          <w:tab w:val="left" w:pos="97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01D">
        <w:rPr>
          <w:rFonts w:ascii="Times New Roman" w:hAnsi="Times New Roman" w:cs="Times New Roman"/>
          <w:sz w:val="28"/>
          <w:szCs w:val="28"/>
        </w:rPr>
        <w:t xml:space="preserve">- сведения о рождении ребенка;  сведения о заключении (расторжении) брака; сведения о регистрации заявителя и ребенка, на которого назначается пособие; документы (сведения), подтверждающие доход каждого члена семьи; о заработной плате, денежном содержании (вознаграждении) по месту работы; о денежном довольствии военнослужащих и сотрудников Государственной противопожарной службы; о размере получаемой пенсии, компенсационной выплаты дополнительного ежемесячного обеспечения пенсионера;  о размере получаемых пособий; о доходах от занятий предпринимательской деятельностью и др. </w:t>
      </w:r>
      <w:r w:rsidRPr="002F13F7">
        <w:rPr>
          <w:rFonts w:ascii="Times New Roman" w:hAnsi="Times New Roman" w:cs="Times New Roman"/>
          <w:i/>
          <w:sz w:val="28"/>
          <w:szCs w:val="28"/>
        </w:rPr>
        <w:t>Заявитель вправе самостоятельно по собственной инициативе представить документы, указанные в настоящем абзаце, в орган социальной защиты населения.</w:t>
      </w:r>
    </w:p>
    <w:p w:rsidR="002F13F7" w:rsidRDefault="000C401D" w:rsidP="000C401D">
      <w:pPr>
        <w:tabs>
          <w:tab w:val="left" w:pos="978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401D">
        <w:rPr>
          <w:rFonts w:ascii="Times New Roman" w:hAnsi="Times New Roman" w:cs="Times New Roman"/>
          <w:b/>
          <w:i/>
          <w:sz w:val="28"/>
          <w:szCs w:val="28"/>
          <w:u w:val="single"/>
        </w:rPr>
        <w:t>Документы, которые заявитель обязан предоставить:</w:t>
      </w:r>
    </w:p>
    <w:p w:rsidR="00851466" w:rsidRDefault="000C401D" w:rsidP="000C401D">
      <w:pPr>
        <w:tabs>
          <w:tab w:val="left" w:pos="9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401D">
        <w:rPr>
          <w:rFonts w:ascii="Times New Roman" w:hAnsi="Times New Roman" w:cs="Times New Roman"/>
          <w:sz w:val="28"/>
          <w:szCs w:val="28"/>
        </w:rPr>
        <w:t xml:space="preserve">- заявление, </w:t>
      </w:r>
    </w:p>
    <w:p w:rsidR="00851466" w:rsidRDefault="000C401D" w:rsidP="000C401D">
      <w:pPr>
        <w:tabs>
          <w:tab w:val="left" w:pos="9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401D">
        <w:rPr>
          <w:rFonts w:ascii="Times New Roman" w:hAnsi="Times New Roman" w:cs="Times New Roman"/>
          <w:sz w:val="28"/>
          <w:szCs w:val="28"/>
        </w:rPr>
        <w:t>- справка об обучении ребенка (детей) старше 16 лет в общеобразовательной организации;</w:t>
      </w:r>
    </w:p>
    <w:p w:rsidR="00851466" w:rsidRDefault="000C401D" w:rsidP="000C401D">
      <w:pPr>
        <w:tabs>
          <w:tab w:val="left" w:pos="9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401D">
        <w:rPr>
          <w:rFonts w:ascii="Times New Roman" w:hAnsi="Times New Roman" w:cs="Times New Roman"/>
          <w:sz w:val="28"/>
          <w:szCs w:val="28"/>
        </w:rPr>
        <w:t xml:space="preserve"> - документы (сведения), подтверждающие доход каждого члена семьи (о денежном довольствии</w:t>
      </w:r>
      <w:r w:rsidR="00851466">
        <w:rPr>
          <w:rFonts w:ascii="Times New Roman" w:hAnsi="Times New Roman" w:cs="Times New Roman"/>
          <w:sz w:val="28"/>
          <w:szCs w:val="28"/>
        </w:rPr>
        <w:t>,</w:t>
      </w:r>
      <w:r w:rsidRPr="000C401D">
        <w:rPr>
          <w:rFonts w:ascii="Times New Roman" w:hAnsi="Times New Roman" w:cs="Times New Roman"/>
          <w:sz w:val="28"/>
          <w:szCs w:val="28"/>
        </w:rPr>
        <w:t xml:space="preserve"> в случае если заявитель или члены его семьи являются </w:t>
      </w:r>
      <w:r w:rsidRPr="000C401D">
        <w:rPr>
          <w:rFonts w:ascii="Times New Roman" w:hAnsi="Times New Roman" w:cs="Times New Roman"/>
          <w:sz w:val="28"/>
          <w:szCs w:val="28"/>
        </w:rPr>
        <w:lastRenderedPageBreak/>
        <w:t xml:space="preserve">(являлись) сотрудниками учреждений и органов уголовно-исполнительной системы Министерства юстиции РФ, органов внутренних дел РФ; </w:t>
      </w:r>
      <w:proofErr w:type="gramStart"/>
      <w:r w:rsidRPr="000C401D">
        <w:rPr>
          <w:rFonts w:ascii="Times New Roman" w:hAnsi="Times New Roman" w:cs="Times New Roman"/>
          <w:sz w:val="28"/>
          <w:szCs w:val="28"/>
        </w:rPr>
        <w:t xml:space="preserve">о размере получаемой пенсии (в части пенсии, получаемой лицами, проходящими (проходившими) военную службу, службу в учреждениях и органах уголовно-исполнительной системы РФ, органах внутренних дел РФ, органах принудительного исполнения РФ, а также в иных органах, в которых законодательством РФ предусмотрено прохождение федеральной государственной службы, связанной с правоохранительной деятельностью); - о размере получаемой стипендии; </w:t>
      </w:r>
      <w:proofErr w:type="gramEnd"/>
    </w:p>
    <w:p w:rsidR="00851466" w:rsidRDefault="000C401D" w:rsidP="000C401D">
      <w:pPr>
        <w:tabs>
          <w:tab w:val="left" w:pos="9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401D">
        <w:rPr>
          <w:rFonts w:ascii="Times New Roman" w:hAnsi="Times New Roman" w:cs="Times New Roman"/>
          <w:sz w:val="28"/>
          <w:szCs w:val="28"/>
        </w:rPr>
        <w:t xml:space="preserve"> - о доходах от занятий предпринимательской деятельностью (в случае если указанные сведения отсутствуют в распоряжении Федеральной налоговой службы), а также доходах, полученных в рамках применения специального налогового режима "Налог на профессиональный доход"; </w:t>
      </w:r>
    </w:p>
    <w:p w:rsidR="000C401D" w:rsidRPr="000C401D" w:rsidRDefault="000C401D" w:rsidP="000C401D">
      <w:pPr>
        <w:tabs>
          <w:tab w:val="left" w:pos="978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401D">
        <w:rPr>
          <w:rFonts w:ascii="Times New Roman" w:hAnsi="Times New Roman" w:cs="Times New Roman"/>
          <w:sz w:val="28"/>
          <w:szCs w:val="28"/>
        </w:rPr>
        <w:t>- о размере алиментов, получаемых на содержание несовершеннолетних детей, либо соглашение об уплате алиментов</w:t>
      </w:r>
      <w:r w:rsidRPr="000C40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51466" w:rsidRPr="00851466" w:rsidRDefault="000C401D" w:rsidP="00851466">
      <w:pPr>
        <w:jc w:val="both"/>
        <w:rPr>
          <w:rFonts w:ascii="Times New Roman" w:hAnsi="Times New Roman" w:cs="Times New Roman"/>
          <w:sz w:val="28"/>
          <w:szCs w:val="28"/>
        </w:rPr>
      </w:pPr>
      <w:r w:rsidRPr="000C401D">
        <w:rPr>
          <w:rFonts w:ascii="Times New Roman" w:hAnsi="Times New Roman" w:cs="Times New Roman"/>
          <w:b/>
          <w:sz w:val="28"/>
          <w:szCs w:val="28"/>
        </w:rPr>
        <w:t xml:space="preserve">Пособие назначается с месяца рождения ребенка </w:t>
      </w:r>
      <w:r w:rsidRPr="000C401D">
        <w:rPr>
          <w:rFonts w:ascii="Times New Roman" w:hAnsi="Times New Roman" w:cs="Times New Roman"/>
          <w:sz w:val="28"/>
          <w:szCs w:val="28"/>
        </w:rPr>
        <w:t xml:space="preserve">до достижения им возраста 16 лет (на учащегося </w:t>
      </w:r>
      <w:proofErr w:type="spellStart"/>
      <w:r w:rsidRPr="000C401D"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 w:rsidRPr="000C401D">
        <w:rPr>
          <w:rFonts w:ascii="Times New Roman" w:hAnsi="Times New Roman" w:cs="Times New Roman"/>
          <w:sz w:val="28"/>
          <w:szCs w:val="28"/>
        </w:rPr>
        <w:t>. учреждения – до окончания им обучения, но не более чем до достижения им возраста 18 лет)</w:t>
      </w:r>
      <w:r w:rsidRPr="000C40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1466">
        <w:rPr>
          <w:rFonts w:ascii="Times New Roman" w:hAnsi="Times New Roman" w:cs="Times New Roman"/>
          <w:sz w:val="28"/>
          <w:szCs w:val="28"/>
        </w:rPr>
        <w:t>При обращении по истечении 6 месяцев с месяца рождения ребенка -  пособие назначается</w:t>
      </w:r>
      <w:r w:rsidR="00851466" w:rsidRPr="00851466">
        <w:t xml:space="preserve"> </w:t>
      </w:r>
      <w:r w:rsidR="00851466" w:rsidRPr="00851466">
        <w:rPr>
          <w:rFonts w:ascii="Times New Roman" w:hAnsi="Times New Roman" w:cs="Times New Roman"/>
          <w:sz w:val="28"/>
          <w:szCs w:val="28"/>
        </w:rPr>
        <w:t>и выплачивается за истекшее время, но не более чем за шесть месяцев до месяца, в котором подано заявление о назначении этого пособия со всеми необходимыми документами.</w:t>
      </w:r>
    </w:p>
    <w:p w:rsidR="00851466" w:rsidRPr="00851466" w:rsidRDefault="00851466" w:rsidP="00851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466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 xml:space="preserve">Пособие на ребенка не назначается и не выплачивается родителю (усыновителю, опекуну, попечителю), </w:t>
      </w:r>
      <w:r w:rsidRPr="00851466">
        <w:rPr>
          <w:rFonts w:ascii="Times New Roman" w:hAnsi="Times New Roman" w:cs="Times New Roman"/>
          <w:b/>
          <w:sz w:val="28"/>
          <w:szCs w:val="28"/>
        </w:rPr>
        <w:t>получающему</w:t>
      </w:r>
      <w:r w:rsidRPr="0085146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и (или) законодательством Челябинской области ежемесячную выплату в связи с рождением (усыновлением) </w:t>
      </w:r>
      <w:r w:rsidRPr="00851466">
        <w:rPr>
          <w:rFonts w:ascii="Times New Roman" w:hAnsi="Times New Roman" w:cs="Times New Roman"/>
          <w:b/>
          <w:sz w:val="28"/>
          <w:szCs w:val="28"/>
        </w:rPr>
        <w:t>первого ребенка</w:t>
      </w:r>
      <w:r w:rsidRPr="00851466">
        <w:rPr>
          <w:rFonts w:ascii="Times New Roman" w:hAnsi="Times New Roman" w:cs="Times New Roman"/>
          <w:sz w:val="28"/>
          <w:szCs w:val="28"/>
        </w:rPr>
        <w:t xml:space="preserve">, либо ежемесячную денежную выплату, назначаемую в случае рождения (усыновления) </w:t>
      </w:r>
      <w:r w:rsidRPr="00851466">
        <w:rPr>
          <w:rFonts w:ascii="Times New Roman" w:hAnsi="Times New Roman" w:cs="Times New Roman"/>
          <w:b/>
          <w:sz w:val="28"/>
          <w:szCs w:val="28"/>
        </w:rPr>
        <w:t>второго ребенка</w:t>
      </w:r>
      <w:r w:rsidRPr="00851466">
        <w:rPr>
          <w:rFonts w:ascii="Times New Roman" w:hAnsi="Times New Roman" w:cs="Times New Roman"/>
          <w:sz w:val="28"/>
          <w:szCs w:val="28"/>
        </w:rPr>
        <w:t xml:space="preserve">, либо ежемесячную денежную выплату, назначаемую в случае рождения </w:t>
      </w:r>
      <w:r w:rsidRPr="00851466">
        <w:rPr>
          <w:rFonts w:ascii="Times New Roman" w:hAnsi="Times New Roman" w:cs="Times New Roman"/>
          <w:b/>
          <w:sz w:val="28"/>
          <w:szCs w:val="28"/>
        </w:rPr>
        <w:t>третьего ребенка</w:t>
      </w:r>
      <w:r w:rsidRPr="00851466">
        <w:rPr>
          <w:rFonts w:ascii="Times New Roman" w:hAnsi="Times New Roman" w:cs="Times New Roman"/>
          <w:sz w:val="28"/>
          <w:szCs w:val="28"/>
        </w:rPr>
        <w:t xml:space="preserve"> и (или) последующих детей до достижения ребенком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 xml:space="preserve">возраста трех лет, либо ежемесячную денежную выплату на ребенка в возрасте от </w:t>
      </w:r>
      <w:r w:rsidRPr="00851466">
        <w:rPr>
          <w:rFonts w:ascii="Times New Roman" w:hAnsi="Times New Roman" w:cs="Times New Roman"/>
          <w:b/>
          <w:sz w:val="28"/>
          <w:szCs w:val="28"/>
        </w:rPr>
        <w:t>трех до семи</w:t>
      </w:r>
      <w:r w:rsidRPr="00851466">
        <w:rPr>
          <w:rFonts w:ascii="Times New Roman" w:hAnsi="Times New Roman" w:cs="Times New Roman"/>
          <w:sz w:val="28"/>
          <w:szCs w:val="28"/>
        </w:rPr>
        <w:t xml:space="preserve"> лет включительно, либо ежемесячную денежную выплату на ребенка в возрасте от </w:t>
      </w:r>
      <w:r w:rsidRPr="00851466">
        <w:rPr>
          <w:rFonts w:ascii="Times New Roman" w:hAnsi="Times New Roman" w:cs="Times New Roman"/>
          <w:b/>
          <w:sz w:val="28"/>
          <w:szCs w:val="28"/>
        </w:rPr>
        <w:t>восьми до семнадцати</w:t>
      </w:r>
      <w:r w:rsidRPr="00851466">
        <w:rPr>
          <w:rFonts w:ascii="Times New Roman" w:hAnsi="Times New Roman" w:cs="Times New Roman"/>
          <w:sz w:val="28"/>
          <w:szCs w:val="28"/>
        </w:rPr>
        <w:t xml:space="preserve"> лет, либо ежемесячное пособие на ребенка в возрасте от </w:t>
      </w:r>
      <w:r w:rsidRPr="00851466">
        <w:rPr>
          <w:rFonts w:ascii="Times New Roman" w:hAnsi="Times New Roman" w:cs="Times New Roman"/>
          <w:b/>
          <w:sz w:val="28"/>
          <w:szCs w:val="28"/>
        </w:rPr>
        <w:t>восьми до семнадцати</w:t>
      </w:r>
      <w:r w:rsidRPr="00851466">
        <w:rPr>
          <w:rFonts w:ascii="Times New Roman" w:hAnsi="Times New Roman" w:cs="Times New Roman"/>
          <w:sz w:val="28"/>
          <w:szCs w:val="28"/>
        </w:rPr>
        <w:t xml:space="preserve"> лет, либо </w:t>
      </w:r>
      <w:r w:rsidRPr="00851466">
        <w:rPr>
          <w:rFonts w:ascii="Times New Roman" w:hAnsi="Times New Roman" w:cs="Times New Roman"/>
          <w:b/>
          <w:sz w:val="28"/>
          <w:szCs w:val="28"/>
        </w:rPr>
        <w:t>ежемесячное пособие в связи с рождением и воспитанием ребенка.</w:t>
      </w:r>
      <w:proofErr w:type="gramEnd"/>
    </w:p>
    <w:p w:rsidR="00B84F63" w:rsidRPr="000C401D" w:rsidRDefault="000C401D" w:rsidP="00127296">
      <w:pPr>
        <w:tabs>
          <w:tab w:val="left" w:pos="1940"/>
        </w:tabs>
        <w:ind w:right="-1"/>
        <w:jc w:val="both"/>
        <w:rPr>
          <w:sz w:val="28"/>
          <w:szCs w:val="28"/>
        </w:rPr>
      </w:pPr>
      <w:r w:rsidRPr="000C401D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можно подать через МФЦ или в форме </w:t>
      </w:r>
      <w:proofErr w:type="spellStart"/>
      <w:r w:rsidRPr="000C401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C401D">
        <w:rPr>
          <w:rFonts w:ascii="Times New Roman" w:hAnsi="Times New Roman" w:cs="Times New Roman"/>
          <w:sz w:val="28"/>
          <w:szCs w:val="28"/>
        </w:rPr>
        <w:t>. документа с использованием сети Интернет, включая Единый портал государственных и</w:t>
      </w:r>
      <w:r w:rsidRPr="000C40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муниципальных услуг</w:t>
      </w:r>
      <w:r w:rsidR="001272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B84F63" w:rsidRPr="000C401D" w:rsidSect="0085146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01D"/>
    <w:rsid w:val="000C401D"/>
    <w:rsid w:val="000C75F2"/>
    <w:rsid w:val="00127296"/>
    <w:rsid w:val="0015138D"/>
    <w:rsid w:val="002F13F7"/>
    <w:rsid w:val="006A7591"/>
    <w:rsid w:val="00710C86"/>
    <w:rsid w:val="00770BA6"/>
    <w:rsid w:val="00851466"/>
    <w:rsid w:val="00B84F63"/>
    <w:rsid w:val="00B94AA2"/>
    <w:rsid w:val="00C07B5A"/>
    <w:rsid w:val="00C45536"/>
    <w:rsid w:val="00DE16F3"/>
    <w:rsid w:val="00F80D3E"/>
    <w:rsid w:val="00FE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2024-03-22T06:19:00Z</cp:lastPrinted>
  <dcterms:created xsi:type="dcterms:W3CDTF">2024-03-22T05:25:00Z</dcterms:created>
  <dcterms:modified xsi:type="dcterms:W3CDTF">2024-03-22T09:51:00Z</dcterms:modified>
</cp:coreProperties>
</file>